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A3" w:rsidRPr="00E21BA3" w:rsidRDefault="00E21BA3" w:rsidP="00E21BA3">
      <w:pPr>
        <w:spacing w:line="240" w:lineRule="auto"/>
        <w:jc w:val="right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Name: ___________________</w:t>
      </w:r>
    </w:p>
    <w:p w:rsidR="00B80B01" w:rsidRPr="00E21BA3" w:rsidRDefault="00E21BA3" w:rsidP="00E21BA3">
      <w:pPr>
        <w:spacing w:line="240" w:lineRule="auto"/>
        <w:jc w:val="center"/>
        <w:rPr>
          <w:rFonts w:ascii="Georgia" w:hAnsi="Georgia"/>
          <w:sz w:val="32"/>
          <w:szCs w:val="32"/>
        </w:rPr>
      </w:pPr>
      <w:r w:rsidRPr="00E21BA3">
        <w:rPr>
          <w:rFonts w:ascii="Georgia" w:hAnsi="Georgia"/>
          <w:sz w:val="32"/>
          <w:szCs w:val="32"/>
        </w:rPr>
        <w:t>Agriculture II Final Exam</w:t>
      </w:r>
    </w:p>
    <w:p w:rsidR="00E21BA3" w:rsidRDefault="00E21BA3" w:rsidP="00E21BA3">
      <w:pPr>
        <w:spacing w:line="240" w:lineRule="auto"/>
        <w:jc w:val="center"/>
        <w:rPr>
          <w:rFonts w:ascii="Georgia" w:hAnsi="Georgia"/>
          <w:sz w:val="32"/>
          <w:szCs w:val="32"/>
        </w:rPr>
      </w:pPr>
      <w:r w:rsidRPr="00E21BA3">
        <w:rPr>
          <w:rFonts w:ascii="Georgia" w:hAnsi="Georgia"/>
          <w:sz w:val="32"/>
          <w:szCs w:val="32"/>
        </w:rPr>
        <w:t>January 2009</w:t>
      </w:r>
    </w:p>
    <w:p w:rsidR="00E21BA3" w:rsidRDefault="00E21BA3" w:rsidP="00E21BA3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Please mark all answers on the answer sheet. </w:t>
      </w:r>
    </w:p>
    <w:p w:rsidR="00E21BA3" w:rsidRDefault="00E21BA3" w:rsidP="00E21BA3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True or False</w:t>
      </w:r>
    </w:p>
    <w:p w:rsidR="00526795" w:rsidRDefault="00E21BA3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 carnivore will eat both plants and animals</w:t>
      </w:r>
    </w:p>
    <w:p w:rsidR="00526795" w:rsidRDefault="00526795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An urban area has to do with cities</w:t>
      </w:r>
    </w:p>
    <w:p w:rsidR="00526795" w:rsidRDefault="00526795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Photosynthesis occurs in the bark of the tree</w:t>
      </w:r>
    </w:p>
    <w:p w:rsidR="00F844FD" w:rsidRDefault="00526795" w:rsidP="00F844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Ash is used for baseball bats</w:t>
      </w:r>
    </w:p>
    <w:p w:rsidR="00F844FD" w:rsidRPr="00F844FD" w:rsidRDefault="00F844FD" w:rsidP="00F844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 oak is a softwood</w:t>
      </w:r>
    </w:p>
    <w:p w:rsidR="000A09B1" w:rsidRDefault="000A09B1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two valves that are in a small engine is an intake and export valve.</w:t>
      </w:r>
    </w:p>
    <w:p w:rsidR="000A09B1" w:rsidRDefault="000A09B1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It is okay to weld without welding gloves.</w:t>
      </w:r>
    </w:p>
    <w:p w:rsidR="000A09B1" w:rsidRDefault="000A09B1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lenses in Arc Welding helmets are labeled #10</w:t>
      </w:r>
    </w:p>
    <w:p w:rsidR="000A09B1" w:rsidRDefault="00F844FD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“fire” of a small engine occurs between the exhaust and the intake phase</w:t>
      </w:r>
    </w:p>
    <w:p w:rsidR="00F844FD" w:rsidRDefault="00F844FD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 w:rsidRPr="00F844FD">
        <w:rPr>
          <w:rFonts w:ascii="Georgia" w:hAnsi="Georgia"/>
          <w:sz w:val="24"/>
          <w:szCs w:val="24"/>
        </w:rPr>
        <w:t xml:space="preserve">On safety glasses the </w:t>
      </w:r>
      <w:proofErr w:type="gramStart"/>
      <w:r w:rsidRPr="00F844FD">
        <w:rPr>
          <w:rFonts w:ascii="Georgia" w:hAnsi="Georgia"/>
          <w:sz w:val="24"/>
          <w:szCs w:val="24"/>
        </w:rPr>
        <w:t>number that ensure</w:t>
      </w:r>
      <w:proofErr w:type="gramEnd"/>
      <w:r w:rsidRPr="00F844FD">
        <w:rPr>
          <w:rFonts w:ascii="Georgia" w:hAnsi="Georgia"/>
          <w:sz w:val="24"/>
          <w:szCs w:val="24"/>
        </w:rPr>
        <w:t xml:space="preserve"> the glasses meet industry standards is Z87. </w:t>
      </w:r>
    </w:p>
    <w:p w:rsidR="00526795" w:rsidRPr="00526795" w:rsidRDefault="00526795" w:rsidP="00526795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Multiple </w:t>
      </w:r>
      <w:proofErr w:type="gramStart"/>
      <w:r>
        <w:rPr>
          <w:rFonts w:ascii="Georgia" w:hAnsi="Georgia"/>
          <w:sz w:val="24"/>
          <w:szCs w:val="24"/>
        </w:rPr>
        <w:t>Choice</w:t>
      </w:r>
      <w:proofErr w:type="gramEnd"/>
    </w:p>
    <w:p w:rsidR="00526795" w:rsidRDefault="00E21BA3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 w:rsidRPr="00526795">
        <w:rPr>
          <w:rFonts w:ascii="Georgia" w:hAnsi="Georgia"/>
          <w:sz w:val="24"/>
          <w:szCs w:val="24"/>
        </w:rPr>
        <w:t xml:space="preserve"> </w:t>
      </w:r>
      <w:r w:rsidR="00526795" w:rsidRPr="00526795">
        <w:rPr>
          <w:rFonts w:ascii="Georgia" w:hAnsi="Georgia"/>
          <w:sz w:val="24"/>
          <w:szCs w:val="24"/>
        </w:rPr>
        <w:t xml:space="preserve">Which of the following is a self-renewing ecosystem involving a complex association of plants and animals is which each individual plays some part in the </w:t>
      </w:r>
      <w:proofErr w:type="spellStart"/>
      <w:r w:rsidR="00526795" w:rsidRPr="00526795">
        <w:rPr>
          <w:rFonts w:ascii="Georgia" w:hAnsi="Georgia"/>
          <w:sz w:val="24"/>
          <w:szCs w:val="24"/>
        </w:rPr>
        <w:t>live</w:t>
      </w:r>
      <w:proofErr w:type="spellEnd"/>
      <w:r w:rsidR="00526795" w:rsidRPr="00526795">
        <w:rPr>
          <w:rFonts w:ascii="Georgia" w:hAnsi="Georgia"/>
          <w:sz w:val="24"/>
          <w:szCs w:val="24"/>
        </w:rPr>
        <w:t xml:space="preserve"> of the econom</w:t>
      </w:r>
      <w:r w:rsidR="00526795">
        <w:rPr>
          <w:rFonts w:ascii="Georgia" w:hAnsi="Georgia"/>
          <w:sz w:val="24"/>
          <w:szCs w:val="24"/>
        </w:rPr>
        <w:t>y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Lake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Forest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Habitat</w:t>
      </w:r>
    </w:p>
    <w:p w:rsidR="00526795" w:rsidRDefault="00526795" w:rsidP="00526795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526795" w:rsidRDefault="00526795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 watershed is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 building that water is stored in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place where a water source begins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Where drainage and runoff flows into a given area</w:t>
      </w:r>
    </w:p>
    <w:p w:rsidR="00526795" w:rsidRDefault="00526795" w:rsidP="00526795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526795" w:rsidRDefault="00526795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This is the part of the tree that carries water up the tree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Xylem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Phloem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Cambium</w:t>
      </w:r>
    </w:p>
    <w:p w:rsidR="00526795" w:rsidRDefault="00526795" w:rsidP="00526795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526795" w:rsidRDefault="00526795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growth of the tree occurs in this area of the tree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Xylem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Phloem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Cambium</w:t>
      </w:r>
    </w:p>
    <w:p w:rsidR="000A09B1" w:rsidRDefault="000A09B1" w:rsidP="000A09B1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F844FD" w:rsidRDefault="00F844FD" w:rsidP="000A09B1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F844FD" w:rsidRDefault="00F844FD" w:rsidP="000A09B1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526795" w:rsidRDefault="00526795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Which is NOT a main part of the tree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Root</w:t>
      </w:r>
    </w:p>
    <w:p w:rsidR="00526795" w:rsidRDefault="00526795" w:rsidP="00526795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Leaf</w:t>
      </w:r>
    </w:p>
    <w:p w:rsidR="000A09B1" w:rsidRDefault="000A09B1" w:rsidP="000A09B1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Branches</w:t>
      </w:r>
    </w:p>
    <w:p w:rsidR="00F844FD" w:rsidRDefault="00F844FD" w:rsidP="00F844FD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F844FD" w:rsidRDefault="00F844FD" w:rsidP="00F844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This tree has 5 needles and platy bark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White Pine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Virginia Pine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Scotch Pine</w:t>
      </w:r>
    </w:p>
    <w:p w:rsidR="000A09B1" w:rsidRDefault="000A09B1" w:rsidP="000A09B1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0A09B1" w:rsidRDefault="000A09B1" w:rsidP="000A09B1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TDC when working on pistons means</w:t>
      </w:r>
    </w:p>
    <w:p w:rsidR="000A09B1" w:rsidRDefault="000A09B1" w:rsidP="000A09B1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Top Dead Center</w:t>
      </w:r>
    </w:p>
    <w:p w:rsidR="000A09B1" w:rsidRDefault="000A09B1" w:rsidP="000A09B1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Top Dead Count</w:t>
      </w:r>
    </w:p>
    <w:p w:rsidR="000A09B1" w:rsidRDefault="000A09B1" w:rsidP="000A09B1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Dead Center</w:t>
      </w:r>
    </w:p>
    <w:p w:rsidR="000A09B1" w:rsidRDefault="000A09B1" w:rsidP="000A09B1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0A09B1" w:rsidRDefault="00F844FD" w:rsidP="000A09B1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type of system controls the intake of the fuel into the engine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Exhaust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Governor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Breather</w:t>
      </w:r>
    </w:p>
    <w:p w:rsidR="00F844FD" w:rsidRDefault="00F844FD" w:rsidP="00F844FD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F844FD" w:rsidRDefault="00F844FD" w:rsidP="00F844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Which of the following are not one of the three journals on the crankshaft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Crankpin Journal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Piston Journal</w:t>
      </w:r>
    </w:p>
    <w:p w:rsidR="00786389" w:rsidRPr="00786389" w:rsidRDefault="00F844FD" w:rsidP="0078638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PTO Journal</w:t>
      </w:r>
    </w:p>
    <w:p w:rsidR="00526795" w:rsidRPr="00526795" w:rsidRDefault="00526795" w:rsidP="00526795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Short Answer</w:t>
      </w:r>
    </w:p>
    <w:p w:rsidR="00526795" w:rsidRDefault="00526795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are the eight elements of a forest? (8pts)</w:t>
      </w:r>
    </w:p>
    <w:p w:rsidR="00526795" w:rsidRDefault="00526795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Name 6 things that wood can be used for. (6pts)</w:t>
      </w:r>
    </w:p>
    <w:p w:rsidR="00526795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are the 4 strokes of the small engine? Explain what happens in each stroke. (12pts)</w:t>
      </w:r>
    </w:p>
    <w:p w:rsidR="000A09B1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is the difference between a lean gas mixture and a rich gas mixture? (2pts)</w:t>
      </w:r>
    </w:p>
    <w:p w:rsidR="000A09B1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If I am building a tool box and I need to measure a cut that is half of 3/8” what is the measure? (2pts)</w:t>
      </w:r>
    </w:p>
    <w:p w:rsidR="000A09B1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Describe the process to lighting a gas welding torch. Assume that the tanks are already on. (5pts)</w:t>
      </w:r>
    </w:p>
    <w:p w:rsidR="00F844FD" w:rsidRDefault="00F844FD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Using the small engine repair manual at the front of the room find the following information for an engine model number 136212 (10pts)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Engine Displacement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Type of carburetor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Type of governor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Type of starter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Basic design series</w:t>
      </w:r>
    </w:p>
    <w:p w:rsidR="00786389" w:rsidRDefault="00786389" w:rsidP="00786389">
      <w:pPr>
        <w:spacing w:line="240" w:lineRule="auto"/>
        <w:ind w:left="1080"/>
        <w:rPr>
          <w:rFonts w:ascii="Georgia" w:hAnsi="Georgia"/>
          <w:sz w:val="24"/>
          <w:szCs w:val="24"/>
        </w:rPr>
      </w:pPr>
    </w:p>
    <w:p w:rsidR="00786389" w:rsidRPr="00786389" w:rsidRDefault="00786389" w:rsidP="00786389">
      <w:pPr>
        <w:spacing w:line="240" w:lineRule="auto"/>
        <w:ind w:left="1080"/>
        <w:rPr>
          <w:rFonts w:ascii="Georgia" w:hAnsi="Georgia"/>
          <w:sz w:val="24"/>
          <w:szCs w:val="24"/>
        </w:rPr>
      </w:pPr>
    </w:p>
    <w:p w:rsidR="00F844FD" w:rsidRDefault="00F844FD" w:rsidP="00F844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Read the micrometer (5pts)</w:t>
      </w:r>
    </w:p>
    <w:p w:rsidR="00F844FD" w:rsidRDefault="00F844FD" w:rsidP="00F844FD">
      <w:pPr>
        <w:spacing w:line="240" w:lineRule="auto"/>
        <w:ind w:left="1440" w:firstLine="720"/>
        <w:rPr>
          <w:rFonts w:ascii="Georgia" w:hAnsi="Georgia"/>
          <w:sz w:val="24"/>
          <w:szCs w:val="24"/>
        </w:rPr>
      </w:pPr>
      <w:r>
        <w:rPr>
          <w:noProof/>
        </w:rPr>
        <w:drawing>
          <wp:inline distT="0" distB="0" distL="0" distR="0">
            <wp:extent cx="3295650" cy="174340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743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389" w:rsidRPr="00786389" w:rsidRDefault="00786389" w:rsidP="0078638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is the difference in ripping a board and crosscutting a board? (4pts)</w:t>
      </w:r>
    </w:p>
    <w:p w:rsidR="00526795" w:rsidRPr="00E21BA3" w:rsidRDefault="00526795" w:rsidP="00E21BA3">
      <w:pPr>
        <w:spacing w:line="240" w:lineRule="auto"/>
        <w:rPr>
          <w:rFonts w:ascii="Georgia" w:hAnsi="Georgia"/>
          <w:sz w:val="24"/>
          <w:szCs w:val="24"/>
        </w:rPr>
      </w:pPr>
    </w:p>
    <w:sectPr w:rsidR="00526795" w:rsidRPr="00E21BA3" w:rsidSect="00B80B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163DD"/>
    <w:multiLevelType w:val="hybridMultilevel"/>
    <w:tmpl w:val="19D66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1BA3"/>
    <w:rsid w:val="000A09B1"/>
    <w:rsid w:val="00526795"/>
    <w:rsid w:val="00786389"/>
    <w:rsid w:val="00793011"/>
    <w:rsid w:val="00B80B01"/>
    <w:rsid w:val="00E21BA3"/>
    <w:rsid w:val="00F8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B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4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2008-12-18T17:31:00Z</dcterms:created>
  <dcterms:modified xsi:type="dcterms:W3CDTF">2008-12-18T18:34:00Z</dcterms:modified>
</cp:coreProperties>
</file>